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B3D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 xml:space="preserve">LETTER OF INDEMNITY </w:t>
      </w:r>
    </w:p>
    <w:p w14:paraId="353179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FOR DUAL SHIPPER</w:t>
      </w:r>
      <w:r>
        <w:rPr>
          <w:rFonts w:hint="eastAsia" w:ascii="Times New Roman" w:hAnsi="Times New Roman" w:eastAsia="宋体" w:cs="Times New Roman"/>
          <w:b/>
          <w:bCs/>
          <w:sz w:val="32"/>
          <w:szCs w:val="32"/>
          <w:lang w:val="en-US" w:eastAsia="zh-CN"/>
        </w:rPr>
        <w:t xml:space="preserve"> NAME IN</w:t>
      </w:r>
      <w:r>
        <w:rPr>
          <w:rFonts w:hint="default" w:ascii="Times New Roman" w:hAnsi="Times New Roman" w:eastAsia="宋体" w:cs="Times New Roman"/>
          <w:b/>
          <w:bCs/>
          <w:sz w:val="32"/>
          <w:szCs w:val="32"/>
        </w:rPr>
        <w:t xml:space="preserve"> B/L</w:t>
      </w:r>
    </w:p>
    <w:p w14:paraId="2709691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p>
    <w:p w14:paraId="07E12B9C">
      <w:pPr>
        <w:spacing w:line="360" w:lineRule="auto"/>
        <w:rPr>
          <w:rFonts w:hint="default" w:ascii="Times New Roman" w:hAnsi="Times New Roman" w:cs="Times New Roman"/>
          <w:sz w:val="22"/>
          <w:szCs w:val="22"/>
          <w:u w:val="none"/>
        </w:rPr>
      </w:pPr>
      <w:r>
        <w:rPr>
          <w:rFonts w:hint="default" w:ascii="Times New Roman" w:hAnsi="Times New Roman" w:cs="Times New Roman"/>
          <w:sz w:val="22"/>
          <w:szCs w:val="22"/>
          <w:u w:val="none"/>
        </w:rPr>
        <w:t>To: BAL CONTAINER LINE PTE. LTD.</w:t>
      </w:r>
    </w:p>
    <w:p w14:paraId="5824DDD5">
      <w:pPr>
        <w:spacing w:line="360" w:lineRule="auto"/>
        <w:rPr>
          <w:rFonts w:hint="default" w:ascii="Times New Roman" w:hAnsi="Times New Roman" w:cs="Times New Roman"/>
          <w:sz w:val="22"/>
          <w:szCs w:val="22"/>
          <w:u w:val="none"/>
        </w:rPr>
      </w:pPr>
      <w:r>
        <w:rPr>
          <w:rFonts w:hint="default" w:ascii="Times New Roman" w:hAnsi="Times New Roman" w:cs="Times New Roman"/>
          <w:sz w:val="22"/>
          <w:szCs w:val="22"/>
          <w:u w:val="none"/>
        </w:rPr>
        <w:t>Vessel/Voyage: ____________________</w:t>
      </w:r>
    </w:p>
    <w:p w14:paraId="2C3752AB">
      <w:pPr>
        <w:spacing w:line="360" w:lineRule="auto"/>
        <w:rPr>
          <w:rFonts w:hint="default" w:ascii="Times New Roman" w:hAnsi="Times New Roman" w:cs="Times New Roman"/>
          <w:sz w:val="22"/>
          <w:szCs w:val="22"/>
          <w:u w:val="none"/>
        </w:rPr>
      </w:pPr>
      <w:r>
        <w:rPr>
          <w:rFonts w:hint="default" w:ascii="Times New Roman" w:hAnsi="Times New Roman" w:cs="Times New Roman"/>
          <w:sz w:val="22"/>
          <w:szCs w:val="22"/>
          <w:u w:val="none"/>
        </w:rPr>
        <w:t>B/L No.: ____________________</w:t>
      </w:r>
    </w:p>
    <w:p w14:paraId="110D3744">
      <w:pPr>
        <w:spacing w:line="360" w:lineRule="auto"/>
        <w:rPr>
          <w:rFonts w:hint="default" w:ascii="Times New Roman" w:hAnsi="Times New Roman" w:cs="Times New Roman"/>
          <w:sz w:val="22"/>
          <w:szCs w:val="22"/>
          <w:u w:val="none"/>
        </w:rPr>
      </w:pPr>
      <w:r>
        <w:rPr>
          <w:rFonts w:hint="default" w:ascii="Times New Roman" w:hAnsi="Times New Roman" w:cs="Times New Roman"/>
          <w:sz w:val="22"/>
          <w:szCs w:val="22"/>
          <w:u w:val="none"/>
        </w:rPr>
        <w:t>Port of Loading: ____________________</w:t>
      </w:r>
    </w:p>
    <w:p w14:paraId="7EB36148">
      <w:pPr>
        <w:spacing w:line="360" w:lineRule="auto"/>
        <w:rPr>
          <w:rFonts w:hint="default" w:ascii="Times New Roman" w:hAnsi="Times New Roman" w:cs="Times New Roman"/>
          <w:sz w:val="22"/>
          <w:szCs w:val="22"/>
          <w:u w:val="none"/>
        </w:rPr>
      </w:pPr>
      <w:r>
        <w:rPr>
          <w:rFonts w:hint="default" w:ascii="Times New Roman" w:hAnsi="Times New Roman" w:cs="Times New Roman"/>
          <w:sz w:val="22"/>
          <w:szCs w:val="22"/>
          <w:u w:val="none"/>
        </w:rPr>
        <w:t>Place of Delivery: ____________________</w:t>
      </w:r>
    </w:p>
    <w:p w14:paraId="4290DBB8">
      <w:pPr>
        <w:spacing w:line="360" w:lineRule="auto"/>
        <w:rPr>
          <w:rFonts w:hint="default" w:ascii="Times New Roman" w:hAnsi="Times New Roman" w:cs="Times New Roman"/>
          <w:sz w:val="22"/>
          <w:szCs w:val="22"/>
          <w:u w:val="none"/>
        </w:rPr>
      </w:pPr>
      <w:r>
        <w:rPr>
          <w:rFonts w:hint="default" w:ascii="Times New Roman" w:hAnsi="Times New Roman" w:cs="Times New Roman"/>
          <w:sz w:val="22"/>
          <w:szCs w:val="22"/>
          <w:u w:val="none"/>
        </w:rPr>
        <w:t>Shipper: ____________________</w:t>
      </w:r>
    </w:p>
    <w:p w14:paraId="1AC58FE5">
      <w:pPr>
        <w:spacing w:line="360" w:lineRule="auto"/>
        <w:rPr>
          <w:rFonts w:hint="default" w:ascii="Times New Roman" w:hAnsi="Times New Roman" w:cs="Times New Roman"/>
          <w:sz w:val="22"/>
          <w:szCs w:val="22"/>
        </w:rPr>
      </w:pPr>
      <w:r>
        <w:rPr>
          <w:rFonts w:hint="default" w:ascii="Times New Roman" w:hAnsi="Times New Roman" w:cs="Times New Roman"/>
          <w:sz w:val="22"/>
          <w:szCs w:val="22"/>
          <w:u w:val="none"/>
        </w:rPr>
        <w:t xml:space="preserve">Consignee: ____________________   </w:t>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u w:val="single"/>
        </w:rPr>
        <w:t xml:space="preserve">                                 </w:t>
      </w:r>
    </w:p>
    <w:p w14:paraId="5201AEE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lang w:val="en-US" w:eastAsia="zh-CN"/>
        </w:rPr>
      </w:pPr>
    </w:p>
    <w:p w14:paraId="6A94BE9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We jointly apply to show the shipper on B/L as:</w:t>
      </w:r>
      <w:r>
        <w:rPr>
          <w:rFonts w:hint="default" w:ascii="Times New Roman" w:hAnsi="Times New Roman" w:eastAsia="宋体" w:cs="Times New Roman"/>
          <w:sz w:val="22"/>
          <w:szCs w:val="22"/>
          <w:u w:val="single"/>
          <w:lang w:val="en-US" w:eastAsia="zh-CN"/>
        </w:rPr>
        <w:t xml:space="preserve"> </w:t>
      </w:r>
      <w:r>
        <w:rPr>
          <w:rFonts w:hint="default" w:ascii="Times New Roman" w:hAnsi="Times New Roman" w:eastAsia="宋体" w:cs="Times New Roman"/>
          <w:sz w:val="22"/>
          <w:szCs w:val="22"/>
          <w:highlight w:val="yellow"/>
          <w:u w:val="single"/>
          <w:lang w:val="en-US" w:eastAsia="zh-CN"/>
        </w:rPr>
        <w:t>XXXX &amp; YYYY</w:t>
      </w:r>
    </w:p>
    <w:p w14:paraId="134C4E4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rPr>
      </w:pPr>
    </w:p>
    <w:p w14:paraId="3FF85B93">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leftChars="0" w:hanging="425" w:firstLineChars="0"/>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highlight w:val="yellow"/>
        </w:rPr>
        <w:t xml:space="preserve">XXXX </w:t>
      </w:r>
      <w:r>
        <w:rPr>
          <w:rFonts w:hint="default" w:ascii="Times New Roman" w:hAnsi="Times New Roman" w:eastAsia="宋体" w:cs="Times New Roman"/>
          <w:sz w:val="22"/>
          <w:szCs w:val="22"/>
        </w:rPr>
        <w:t xml:space="preserve">is the agent; </w:t>
      </w:r>
      <w:r>
        <w:rPr>
          <w:rFonts w:hint="default" w:ascii="Times New Roman" w:hAnsi="Times New Roman" w:eastAsia="宋体" w:cs="Times New Roman"/>
          <w:sz w:val="22"/>
          <w:szCs w:val="22"/>
          <w:highlight w:val="yellow"/>
          <w:lang w:val="en-US" w:eastAsia="zh-CN"/>
        </w:rPr>
        <w:t>YYYY</w:t>
      </w:r>
      <w:r>
        <w:rPr>
          <w:rFonts w:hint="default" w:ascii="Times New Roman" w:hAnsi="Times New Roman" w:eastAsia="宋体" w:cs="Times New Roman"/>
          <w:sz w:val="22"/>
          <w:szCs w:val="22"/>
        </w:rPr>
        <w:t xml:space="preserve"> is the actual shipper and owner of the cargo.</w:t>
      </w:r>
    </w:p>
    <w:p w14:paraId="1AEF3420">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leftChars="0" w:hanging="425" w:firstLineChars="0"/>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All disputes, claims, lawsuits, fines, fees and losses arising from the dual shipper display shall be jointly and severally borne by both companies. Your company shall not be liable for any responsibility.</w:t>
      </w:r>
    </w:p>
    <w:p w14:paraId="180A939B">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leftChars="0" w:hanging="425" w:firstLineChars="0"/>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We unconditionally indemnify your company for all losses and expenses incurred thereby, including but not limited to title dispute, delivery without original B/L, destination charges, detention, demurrage, storage fee, attorney fees, legal costs, preservation fee, execution fee and other reasonable expenses.</w:t>
      </w:r>
    </w:p>
    <w:p w14:paraId="3061528D">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leftChars="0" w:hanging="425" w:firstLineChars="0"/>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In case of any claim or dispute, we undertake to compensate first, keep your company out of any proceedings, not require your company to advance any payment, and settle directly with the claimant.</w:t>
      </w:r>
    </w:p>
    <w:p w14:paraId="1C885BD4">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leftChars="0" w:hanging="425" w:firstLineChars="0"/>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This LOI is independent, irrevocable, unlimited, unconditional and jointly guaranteed. It shall take effect upon signature and remain valid until all fees are settled and all claims and disputes are fully resolved.</w:t>
      </w:r>
    </w:p>
    <w:p w14:paraId="016DAF4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rPr>
      </w:pPr>
    </w:p>
    <w:p w14:paraId="4A8B339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Applicant (Shipper): ____________________(Company Chop)</w:t>
      </w:r>
    </w:p>
    <w:p w14:paraId="7046690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Authorized Signature: ____________________</w:t>
      </w:r>
    </w:p>
    <w:p w14:paraId="24A52AD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rPr>
      </w:pPr>
      <w:bookmarkStart w:id="0" w:name="_GoBack"/>
      <w:bookmarkEnd w:id="0"/>
      <w:r>
        <w:rPr>
          <w:rFonts w:hint="default" w:ascii="Times New Roman" w:hAnsi="Times New Roman" w:eastAsia="宋体" w:cs="Times New Roman"/>
          <w:sz w:val="22"/>
          <w:szCs w:val="22"/>
        </w:rPr>
        <w:t>Date: ____________________</w:t>
      </w:r>
    </w:p>
    <w:p w14:paraId="21682BB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rPr>
      </w:pPr>
    </w:p>
    <w:p w14:paraId="3AFBAE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sz w:val="22"/>
          <w:szCs w:val="22"/>
          <w:lang w:val="en-US" w:eastAsia="zh-CN"/>
        </w:rPr>
      </w:pPr>
    </w:p>
    <w:p w14:paraId="3188060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Applicant (Forwarder): ____________________(Company Chop)</w:t>
      </w:r>
    </w:p>
    <w:p w14:paraId="05A391F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Authorized Signature: ____________________</w:t>
      </w:r>
    </w:p>
    <w:p w14:paraId="348881A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Date: ____________________</w:t>
      </w:r>
    </w:p>
    <w:p w14:paraId="79AE1E92">
      <w:pPr>
        <w:rPr>
          <w:rFonts w:hint="eastAsia" w:ascii="Times New Roman" w:hAnsi="Times New Roman" w:eastAsia="宋体" w:cs="Times New Roman"/>
          <w:sz w:val="22"/>
          <w:szCs w:val="22"/>
          <w:lang w:val="en-US" w:eastAsia="zh-CN"/>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3549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67C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A60C25"/>
    <w:multiLevelType w:val="singleLevel"/>
    <w:tmpl w:val="6EA60C25"/>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24F23"/>
    <w:rsid w:val="1235426A"/>
    <w:rsid w:val="1BE3504A"/>
    <w:rsid w:val="393A5AF3"/>
    <w:rsid w:val="53A4583F"/>
    <w:rsid w:val="57E0334B"/>
    <w:rsid w:val="684462CE"/>
    <w:rsid w:val="6FDB6A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429</Words>
  <Characters>578</Characters>
  <TotalTime>5</TotalTime>
  <ScaleCrop>false</ScaleCrop>
  <LinksUpToDate>false</LinksUpToDate>
  <CharactersWithSpaces>902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2026-04-02T08:20:00Z</dcterms:created>
  <dc:creator>Apache POI</dc:creator>
  <cp:lastModifiedBy>Y.T.</cp:lastModifiedBy>
  <dcterms:modified xsi:type="dcterms:W3CDTF">2026-05-31T07:44:08Z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eyJoZGlkIjoiMzEwNTM5NzYwMDRjMzkwZTVkZjY2ODkwMGIxNGU0OTUiLCJ1c2VySWQiOiI2OTY5MTYxMDcifQ==</vt:lpwstr>
  </property>
  <property fmtid="{D5CDD505-2E9C-101B-9397-08002B2CF9AE}" pid="3" name="KSOProductBuildVer">
    <vt:lpwstr>2052-12.1.0.26375</vt:lpwstr>
  </property>
  <property fmtid="{D5CDD505-2E9C-101B-9397-08002B2CF9AE}" pid="4" name="ICV">
    <vt:lpwstr>70116EFFB1494779966BFD31293CF075_13</vt:lpwstr>
  </property>
</Properties>
</file>